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C8567" w14:textId="1A7B1550" w:rsidR="007079A2" w:rsidRDefault="002617F7" w:rsidP="00845360">
      <w:pPr>
        <w:spacing w:line="480" w:lineRule="auto"/>
        <w:rPr>
          <w:rFonts w:ascii="Times New Roman" w:hAnsi="Times New Roman" w:cs="Times New Roman"/>
          <w:bCs/>
          <w:kern w:val="0"/>
          <w:sz w:val="24"/>
          <w:szCs w:val="24"/>
        </w:rPr>
      </w:pPr>
      <w:r w:rsidRPr="002617F7">
        <w:rPr>
          <w:rFonts w:ascii="Times New Roman" w:hAnsi="Times New Roman" w:cs="Times New Roman"/>
          <w:bCs/>
          <w:kern w:val="0"/>
          <w:sz w:val="24"/>
          <w:szCs w:val="24"/>
        </w:rPr>
        <w:t>The STTM</w:t>
      </w:r>
      <w:bookmarkStart w:id="0" w:name="OLE_LINK2"/>
      <w:r w:rsidR="007F203B">
        <w:rPr>
          <w:rFonts w:ascii="Times New Roman" w:hAnsi="Times New Roman" w:cs="Times New Roman"/>
          <w:bCs/>
          <w:kern w:val="0"/>
          <w:sz w:val="24"/>
          <w:szCs w:val="24"/>
        </w:rPr>
        <w:t>-</w:t>
      </w:r>
      <w:r w:rsidR="007F203B">
        <w:rPr>
          <w:rFonts w:ascii="Times New Roman" w:hAnsi="Times New Roman" w:cs="Times New Roman" w:hint="eastAsia"/>
          <w:bCs/>
          <w:kern w:val="0"/>
          <w:sz w:val="24"/>
          <w:szCs w:val="24"/>
        </w:rPr>
        <w:t>mi</w:t>
      </w:r>
      <w:r w:rsidR="007F203B">
        <w:rPr>
          <w:rFonts w:ascii="Times New Roman" w:hAnsi="Times New Roman" w:cs="Times New Roman"/>
          <w:bCs/>
          <w:kern w:val="0"/>
          <w:sz w:val="24"/>
          <w:szCs w:val="24"/>
        </w:rPr>
        <w:t>R</w:t>
      </w:r>
      <w:bookmarkEnd w:id="0"/>
      <w:r w:rsidRPr="002617F7">
        <w:rPr>
          <w:rFonts w:ascii="Times New Roman" w:hAnsi="Times New Roman" w:cs="Times New Roman"/>
          <w:bCs/>
          <w:kern w:val="0"/>
          <w:sz w:val="24"/>
          <w:szCs w:val="24"/>
        </w:rPr>
        <w:t>171</w:t>
      </w:r>
      <w:r>
        <w:rPr>
          <w:rFonts w:ascii="Times New Roman" w:hAnsi="Times New Roman" w:cs="Times New Roman" w:hint="eastAsia"/>
          <w:bCs/>
          <w:kern w:val="0"/>
          <w:sz w:val="24"/>
          <w:szCs w:val="24"/>
        </w:rPr>
        <w:t>d</w:t>
      </w:r>
      <w:r w:rsidRPr="002617F7">
        <w:rPr>
          <w:rFonts w:ascii="Times New Roman" w:hAnsi="Times New Roman" w:cs="Times New Roman"/>
          <w:bCs/>
          <w:kern w:val="0"/>
          <w:sz w:val="24"/>
          <w:szCs w:val="24"/>
        </w:rPr>
        <w:t xml:space="preserve"> </w:t>
      </w:r>
      <w:r w:rsidR="00D52108">
        <w:rPr>
          <w:rFonts w:ascii="Times New Roman" w:hAnsi="Times New Roman" w:cs="Times New Roman" w:hint="eastAsia"/>
          <w:bCs/>
          <w:kern w:val="0"/>
          <w:sz w:val="24"/>
          <w:szCs w:val="24"/>
        </w:rPr>
        <w:t>and</w:t>
      </w:r>
      <w:r w:rsidR="00D52108">
        <w:rPr>
          <w:rFonts w:ascii="Times New Roman" w:hAnsi="Times New Roman" w:cs="Times New Roman"/>
          <w:bCs/>
          <w:kern w:val="0"/>
          <w:sz w:val="24"/>
          <w:szCs w:val="24"/>
        </w:rPr>
        <w:t xml:space="preserve"> STTM</w:t>
      </w:r>
      <w:r w:rsidR="007F203B">
        <w:rPr>
          <w:rFonts w:ascii="Times New Roman" w:hAnsi="Times New Roman" w:cs="Times New Roman"/>
          <w:bCs/>
          <w:kern w:val="0"/>
          <w:sz w:val="24"/>
          <w:szCs w:val="24"/>
        </w:rPr>
        <w:t>-miR</w:t>
      </w:r>
      <w:r w:rsidR="00D52108">
        <w:rPr>
          <w:rFonts w:ascii="Times New Roman" w:hAnsi="Times New Roman" w:cs="Times New Roman"/>
          <w:bCs/>
          <w:kern w:val="0"/>
          <w:sz w:val="24"/>
          <w:szCs w:val="24"/>
        </w:rPr>
        <w:t>171</w:t>
      </w:r>
      <w:r w:rsidR="00D52108">
        <w:rPr>
          <w:rFonts w:ascii="Times New Roman" w:hAnsi="Times New Roman" w:cs="Times New Roman" w:hint="eastAsia"/>
          <w:bCs/>
          <w:kern w:val="0"/>
          <w:sz w:val="24"/>
          <w:szCs w:val="24"/>
        </w:rPr>
        <w:t>e</w:t>
      </w:r>
      <w:r w:rsidR="00D52108">
        <w:rPr>
          <w:rFonts w:ascii="Times New Roman" w:hAnsi="Times New Roman" w:cs="Times New Roman"/>
          <w:bCs/>
          <w:kern w:val="0"/>
          <w:sz w:val="24"/>
          <w:szCs w:val="24"/>
        </w:rPr>
        <w:t xml:space="preserve"> </w:t>
      </w:r>
      <w:r w:rsidRPr="002617F7">
        <w:rPr>
          <w:rFonts w:ascii="Times New Roman" w:hAnsi="Times New Roman" w:cs="Times New Roman"/>
          <w:bCs/>
          <w:kern w:val="0"/>
          <w:sz w:val="24"/>
          <w:szCs w:val="24"/>
        </w:rPr>
        <w:t xml:space="preserve">sequence </w:t>
      </w:r>
      <w:r w:rsidR="00D52108">
        <w:rPr>
          <w:rFonts w:ascii="Times New Roman" w:hAnsi="Times New Roman" w:cs="Times New Roman" w:hint="eastAsia"/>
          <w:bCs/>
          <w:kern w:val="0"/>
          <w:sz w:val="24"/>
          <w:szCs w:val="24"/>
        </w:rPr>
        <w:t>are</w:t>
      </w:r>
      <w:r w:rsidRPr="002617F7">
        <w:rPr>
          <w:rFonts w:ascii="Times New Roman" w:hAnsi="Times New Roman" w:cs="Times New Roman"/>
          <w:bCs/>
          <w:kern w:val="0"/>
          <w:sz w:val="24"/>
          <w:szCs w:val="24"/>
        </w:rPr>
        <w:t xml:space="preserve"> represented in red font, and the 48 </w:t>
      </w:r>
      <w:proofErr w:type="spellStart"/>
      <w:r w:rsidRPr="002617F7">
        <w:rPr>
          <w:rFonts w:ascii="Times New Roman" w:hAnsi="Times New Roman" w:cs="Times New Roman"/>
          <w:bCs/>
          <w:kern w:val="0"/>
          <w:sz w:val="24"/>
          <w:szCs w:val="24"/>
        </w:rPr>
        <w:t>nt</w:t>
      </w:r>
      <w:proofErr w:type="spellEnd"/>
      <w:r w:rsidRPr="002617F7">
        <w:rPr>
          <w:rFonts w:ascii="Times New Roman" w:hAnsi="Times New Roman" w:cs="Times New Roman"/>
          <w:bCs/>
          <w:kern w:val="0"/>
          <w:sz w:val="24"/>
          <w:szCs w:val="24"/>
        </w:rPr>
        <w:t xml:space="preserve"> sequence is represented by a separate yellow shadow. The </w:t>
      </w:r>
      <w:proofErr w:type="spellStart"/>
      <w:r w:rsidRPr="002617F7">
        <w:rPr>
          <w:rFonts w:ascii="Times New Roman" w:hAnsi="Times New Roman" w:cs="Times New Roman"/>
          <w:bCs/>
          <w:kern w:val="0"/>
          <w:sz w:val="24"/>
          <w:szCs w:val="24"/>
        </w:rPr>
        <w:t>BsaI</w:t>
      </w:r>
      <w:proofErr w:type="spellEnd"/>
      <w:r w:rsidRPr="002617F7">
        <w:rPr>
          <w:rFonts w:ascii="Times New Roman" w:hAnsi="Times New Roman" w:cs="Times New Roman"/>
          <w:bCs/>
          <w:kern w:val="0"/>
          <w:sz w:val="24"/>
          <w:szCs w:val="24"/>
        </w:rPr>
        <w:t xml:space="preserve"> and Eco31I restriction sites are shown in bold green. The green shadows represent 2 ×35PS and T35PS respectively.</w:t>
      </w:r>
    </w:p>
    <w:p w14:paraId="2D0B6327" w14:textId="48DF8875" w:rsidR="00CA18A4" w:rsidRPr="00BD44D6" w:rsidRDefault="00CA18A4" w:rsidP="00845360">
      <w:pPr>
        <w:spacing w:line="480" w:lineRule="auto"/>
        <w:rPr>
          <w:rFonts w:ascii="Times New Roman" w:hAnsi="Times New Roman" w:cs="Times New Roman"/>
          <w:bCs/>
          <w:kern w:val="0"/>
          <w:sz w:val="24"/>
          <w:szCs w:val="24"/>
        </w:rPr>
      </w:pPr>
      <w:r w:rsidRPr="00BD44D6">
        <w:rPr>
          <w:rFonts w:ascii="Times New Roman" w:hAnsi="Times New Roman" w:cs="Times New Roman" w:hint="eastAsia"/>
          <w:bCs/>
          <w:kern w:val="0"/>
          <w:sz w:val="24"/>
          <w:szCs w:val="24"/>
        </w:rPr>
        <w:t>&gt;</w:t>
      </w:r>
      <w:r w:rsidRPr="00BD44D6">
        <w:rPr>
          <w:rFonts w:ascii="Times New Roman" w:hAnsi="Times New Roman" w:cs="Times New Roman"/>
          <w:bCs/>
          <w:kern w:val="0"/>
          <w:sz w:val="24"/>
          <w:szCs w:val="24"/>
        </w:rPr>
        <w:t>STTM</w:t>
      </w:r>
      <w:r w:rsidR="007F203B">
        <w:rPr>
          <w:rFonts w:ascii="Times New Roman" w:hAnsi="Times New Roman" w:cs="Times New Roman"/>
          <w:bCs/>
          <w:kern w:val="0"/>
          <w:sz w:val="24"/>
          <w:szCs w:val="24"/>
        </w:rPr>
        <w:t>-miR</w:t>
      </w:r>
      <w:r w:rsidRPr="00BD44D6">
        <w:rPr>
          <w:rFonts w:ascii="Times New Roman" w:hAnsi="Times New Roman" w:cs="Times New Roman"/>
          <w:bCs/>
          <w:kern w:val="0"/>
          <w:sz w:val="24"/>
          <w:szCs w:val="24"/>
        </w:rPr>
        <w:t>1</w:t>
      </w:r>
      <w:r w:rsidR="007079A2">
        <w:rPr>
          <w:rFonts w:ascii="Times New Roman" w:hAnsi="Times New Roman" w:cs="Times New Roman"/>
          <w:bCs/>
          <w:kern w:val="0"/>
          <w:sz w:val="24"/>
          <w:szCs w:val="24"/>
        </w:rPr>
        <w:t>71</w:t>
      </w:r>
      <w:r w:rsidR="00E55799">
        <w:rPr>
          <w:rFonts w:ascii="Times New Roman" w:hAnsi="Times New Roman" w:cs="Times New Roman" w:hint="eastAsia"/>
          <w:bCs/>
          <w:kern w:val="0"/>
          <w:sz w:val="24"/>
          <w:szCs w:val="24"/>
        </w:rPr>
        <w:t>d</w:t>
      </w:r>
    </w:p>
    <w:p w14:paraId="28E7936E" w14:textId="0971C4B5" w:rsidR="00CA18A4" w:rsidRDefault="00CA18A4" w:rsidP="00845360">
      <w:pPr>
        <w:spacing w:line="480" w:lineRule="auto"/>
        <w:rPr>
          <w:rFonts w:ascii="Times New Roman" w:eastAsia="宋体" w:hAnsi="Times New Roman" w:cs="Times New Roman"/>
          <w:sz w:val="24"/>
          <w:szCs w:val="24"/>
        </w:rPr>
      </w:pPr>
      <w:r w:rsidRPr="007079A2">
        <w:rPr>
          <w:rFonts w:ascii="Times New Roman" w:eastAsia="宋体" w:hAnsi="Times New Roman" w:cs="Times New Roman"/>
          <w:sz w:val="24"/>
          <w:szCs w:val="24"/>
          <w:highlight w:val="green"/>
        </w:rPr>
        <w:t>CTTCAAAGCAAGTGGATTGATGTGATATCTCCACTGACGTAAGGGATGACGCACAATCCCACTATCCTTCGCAAGACCCTTCCTCTATATAAGGAAGTTCATTTCATTTGGAGAGAACACGGGGGACTTTGA</w:t>
      </w:r>
      <w:r w:rsidRPr="007079A2">
        <w:rPr>
          <w:rFonts w:ascii="Times New Roman" w:eastAsia="宋体" w:hAnsi="Times New Roman" w:cs="Times New Roman"/>
          <w:b/>
          <w:sz w:val="24"/>
          <w:szCs w:val="24"/>
          <w:highlight w:val="green"/>
        </w:rPr>
        <w:t>GGCAAC</w:t>
      </w:r>
      <w:r w:rsidR="007079A2" w:rsidRPr="007079A2">
        <w:rPr>
          <w:rFonts w:ascii="Times New Roman" w:eastAsia="宋体" w:hAnsi="Times New Roman" w:cs="Times New Roman" w:hint="eastAsia"/>
          <w:color w:val="FF0000"/>
          <w:sz w:val="24"/>
          <w:szCs w:val="24"/>
        </w:rPr>
        <w:t>G</w:t>
      </w:r>
      <w:r w:rsidR="007079A2" w:rsidRPr="007079A2">
        <w:rPr>
          <w:rFonts w:ascii="Times New Roman" w:eastAsia="宋体" w:hAnsi="Times New Roman" w:cs="Times New Roman"/>
          <w:color w:val="FF0000"/>
          <w:sz w:val="24"/>
          <w:szCs w:val="24"/>
        </w:rPr>
        <w:t>TGATATTGGCTACGCGGCTAA</w:t>
      </w:r>
      <w:r w:rsidR="007079A2" w:rsidRPr="002617F7">
        <w:rPr>
          <w:rFonts w:ascii="Times New Roman" w:eastAsia="宋体" w:hAnsi="Times New Roman" w:cs="Times New Roman"/>
          <w:sz w:val="24"/>
          <w:szCs w:val="24"/>
          <w:highlight w:val="yellow"/>
        </w:rPr>
        <w:t>GTTGTTGTTGTTATGGTCTAATTTAAATATGGTCTAAAGAAGAAGAAT</w:t>
      </w:r>
      <w:r w:rsidR="007079A2" w:rsidRPr="007079A2">
        <w:rPr>
          <w:rFonts w:ascii="Times New Roman" w:eastAsia="宋体" w:hAnsi="Times New Roman" w:cs="Times New Roman"/>
          <w:color w:val="FF0000"/>
          <w:sz w:val="24"/>
          <w:szCs w:val="24"/>
        </w:rPr>
        <w:t>GTGATATTGGCTACGCGGCTCAA</w:t>
      </w:r>
      <w:r w:rsidRPr="007079A2">
        <w:rPr>
          <w:rFonts w:ascii="Times New Roman" w:eastAsia="宋体" w:hAnsi="Times New Roman" w:cs="Times New Roman"/>
          <w:b/>
          <w:sz w:val="24"/>
          <w:szCs w:val="24"/>
          <w:highlight w:val="green"/>
        </w:rPr>
        <w:t>TGTAAC</w:t>
      </w:r>
      <w:r w:rsidRPr="007079A2">
        <w:rPr>
          <w:rFonts w:ascii="Times New Roman" w:eastAsia="宋体" w:hAnsi="Times New Roman" w:cs="Times New Roman"/>
          <w:sz w:val="24"/>
          <w:szCs w:val="24"/>
          <w:highlight w:val="green"/>
        </w:rPr>
        <w:t>TAGCTCTGTCTTCAGTACTGGGCCCGAAGACTGACCAGCTCGAATTCCCCGATCGTCAAACATTGCAATA AGTA</w:t>
      </w:r>
    </w:p>
    <w:p w14:paraId="428AE574" w14:textId="4B9BB176" w:rsidR="00D52108" w:rsidRPr="00BD44D6" w:rsidRDefault="00D52108" w:rsidP="00D52108">
      <w:pPr>
        <w:spacing w:line="480" w:lineRule="auto"/>
        <w:rPr>
          <w:rFonts w:ascii="Times New Roman" w:hAnsi="Times New Roman" w:cs="Times New Roman"/>
          <w:bCs/>
          <w:kern w:val="0"/>
          <w:sz w:val="24"/>
          <w:szCs w:val="24"/>
        </w:rPr>
      </w:pPr>
      <w:r w:rsidRPr="00BD44D6">
        <w:rPr>
          <w:rFonts w:ascii="Times New Roman" w:hAnsi="Times New Roman" w:cs="Times New Roman" w:hint="eastAsia"/>
          <w:bCs/>
          <w:kern w:val="0"/>
          <w:sz w:val="24"/>
          <w:szCs w:val="24"/>
        </w:rPr>
        <w:t>&gt;</w:t>
      </w:r>
      <w:r w:rsidRPr="00BD44D6">
        <w:rPr>
          <w:rFonts w:ascii="Times New Roman" w:hAnsi="Times New Roman" w:cs="Times New Roman"/>
          <w:bCs/>
          <w:kern w:val="0"/>
          <w:sz w:val="24"/>
          <w:szCs w:val="24"/>
        </w:rPr>
        <w:t>STTM</w:t>
      </w:r>
      <w:r w:rsidR="007F203B">
        <w:rPr>
          <w:rFonts w:ascii="Times New Roman" w:hAnsi="Times New Roman" w:cs="Times New Roman"/>
          <w:bCs/>
          <w:kern w:val="0"/>
          <w:sz w:val="24"/>
          <w:szCs w:val="24"/>
        </w:rPr>
        <w:t>-miR</w:t>
      </w:r>
      <w:r w:rsidRPr="00BD44D6">
        <w:rPr>
          <w:rFonts w:ascii="Times New Roman" w:hAnsi="Times New Roman" w:cs="Times New Roman"/>
          <w:bCs/>
          <w:kern w:val="0"/>
          <w:sz w:val="24"/>
          <w:szCs w:val="24"/>
        </w:rPr>
        <w:t>1</w:t>
      </w:r>
      <w:r>
        <w:rPr>
          <w:rFonts w:ascii="Times New Roman" w:hAnsi="Times New Roman" w:cs="Times New Roman"/>
          <w:bCs/>
          <w:kern w:val="0"/>
          <w:sz w:val="24"/>
          <w:szCs w:val="24"/>
        </w:rPr>
        <w:t>71</w:t>
      </w:r>
      <w:r>
        <w:rPr>
          <w:rFonts w:ascii="Times New Roman" w:hAnsi="Times New Roman" w:cs="Times New Roman" w:hint="eastAsia"/>
          <w:bCs/>
          <w:kern w:val="0"/>
          <w:sz w:val="24"/>
          <w:szCs w:val="24"/>
        </w:rPr>
        <w:t>e</w:t>
      </w:r>
    </w:p>
    <w:p w14:paraId="445F96BB" w14:textId="5A20EF9C" w:rsidR="00D56388" w:rsidRPr="008B0754" w:rsidRDefault="00D52108" w:rsidP="008B0754">
      <w:pPr>
        <w:spacing w:line="480" w:lineRule="auto"/>
        <w:rPr>
          <w:rFonts w:ascii="Times New Roman" w:eastAsia="宋体" w:hAnsi="Times New Roman" w:cs="Times New Roman"/>
          <w:sz w:val="24"/>
          <w:szCs w:val="24"/>
        </w:rPr>
      </w:pPr>
      <w:r w:rsidRPr="007079A2">
        <w:rPr>
          <w:rFonts w:ascii="Times New Roman" w:eastAsia="宋体" w:hAnsi="Times New Roman" w:cs="Times New Roman"/>
          <w:sz w:val="24"/>
          <w:szCs w:val="24"/>
          <w:highlight w:val="green"/>
        </w:rPr>
        <w:t>CTTCAAAGCAAGTGGATTGATGTGATATCTCCACTGACGTAAGGGATGACGCACAATCCCACTATCCTTCGCAAGACCCTTCCTCTATATAAGGAAGTTCATTTCATTTGGAGAGAACACGGGGGACTTTGA</w:t>
      </w:r>
      <w:r w:rsidRPr="007079A2">
        <w:rPr>
          <w:rFonts w:ascii="Times New Roman" w:eastAsia="宋体" w:hAnsi="Times New Roman" w:cs="Times New Roman"/>
          <w:b/>
          <w:sz w:val="24"/>
          <w:szCs w:val="24"/>
          <w:highlight w:val="green"/>
        </w:rPr>
        <w:t>GGCAAC</w:t>
      </w:r>
      <w:r w:rsidRPr="00D52108">
        <w:rPr>
          <w:rFonts w:ascii="Times New Roman" w:hAnsi="Times New Roman" w:cs="Times New Roman"/>
          <w:color w:val="FF0000"/>
          <w:sz w:val="24"/>
          <w:szCs w:val="28"/>
        </w:rPr>
        <w:t>AGAGATATTGACTACGCGGCTCAA</w:t>
      </w:r>
      <w:r w:rsidRPr="00D52108">
        <w:rPr>
          <w:rFonts w:ascii="Times New Roman" w:hAnsi="Times New Roman" w:cs="Times New Roman"/>
          <w:sz w:val="24"/>
          <w:szCs w:val="28"/>
          <w:highlight w:val="yellow"/>
        </w:rPr>
        <w:t>GTTGTTGTTGTTATGGTCTAATTTAAATATGGTCTAAAGAAGAAGAAT</w:t>
      </w:r>
      <w:r w:rsidRPr="00D52108">
        <w:rPr>
          <w:rFonts w:ascii="Times New Roman" w:hAnsi="Times New Roman" w:cs="Times New Roman"/>
          <w:color w:val="FF0000"/>
          <w:sz w:val="24"/>
          <w:szCs w:val="28"/>
        </w:rPr>
        <w:t>AGAGATATTGACTACGCGGCTCAA</w:t>
      </w:r>
      <w:r w:rsidRPr="007079A2">
        <w:rPr>
          <w:rFonts w:ascii="Times New Roman" w:eastAsia="宋体" w:hAnsi="Times New Roman" w:cs="Times New Roman"/>
          <w:b/>
          <w:sz w:val="24"/>
          <w:szCs w:val="24"/>
          <w:highlight w:val="green"/>
        </w:rPr>
        <w:t>TGTAAC</w:t>
      </w:r>
      <w:r w:rsidRPr="007079A2">
        <w:rPr>
          <w:rFonts w:ascii="Times New Roman" w:eastAsia="宋体" w:hAnsi="Times New Roman" w:cs="Times New Roman"/>
          <w:sz w:val="24"/>
          <w:szCs w:val="24"/>
          <w:highlight w:val="green"/>
        </w:rPr>
        <w:t>TAGCTCTGTCTTCAGTACTGGGCCCGAAGACTGACCAGCTCGAATTCCCCGATCGTCAAACATTGCAATA AGTA</w:t>
      </w:r>
      <w:bookmarkStart w:id="1" w:name="OLE_LINK1"/>
    </w:p>
    <w:bookmarkEnd w:id="1"/>
    <w:p w14:paraId="6084B02F" w14:textId="63C67DB5" w:rsidR="00D52108" w:rsidRPr="00D06DE6" w:rsidRDefault="00D52108" w:rsidP="00D06DE6">
      <w:pPr>
        <w:spacing w:line="480" w:lineRule="auto"/>
        <w:rPr>
          <w:rFonts w:ascii="Times New Roman" w:eastAsia="宋体" w:hAnsi="Times New Roman" w:cs="Times New Roman"/>
          <w:sz w:val="24"/>
          <w:szCs w:val="24"/>
        </w:rPr>
      </w:pPr>
    </w:p>
    <w:sectPr w:rsidR="00D52108" w:rsidRPr="00D06D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8999B" w14:textId="77777777" w:rsidR="00D1378B" w:rsidRDefault="00D1378B" w:rsidP="00CA18A4">
      <w:r>
        <w:separator/>
      </w:r>
    </w:p>
  </w:endnote>
  <w:endnote w:type="continuationSeparator" w:id="0">
    <w:p w14:paraId="45852296" w14:textId="77777777" w:rsidR="00D1378B" w:rsidRDefault="00D1378B" w:rsidP="00CA1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FD735" w14:textId="77777777" w:rsidR="00D1378B" w:rsidRDefault="00D1378B" w:rsidP="00CA18A4">
      <w:r>
        <w:separator/>
      </w:r>
    </w:p>
  </w:footnote>
  <w:footnote w:type="continuationSeparator" w:id="0">
    <w:p w14:paraId="4FEBF74C" w14:textId="77777777" w:rsidR="00D1378B" w:rsidRDefault="00D1378B" w:rsidP="00CA18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410"/>
    <w:rsid w:val="001D6DA5"/>
    <w:rsid w:val="001E0A23"/>
    <w:rsid w:val="002617F7"/>
    <w:rsid w:val="0028062C"/>
    <w:rsid w:val="002F749C"/>
    <w:rsid w:val="00306A3E"/>
    <w:rsid w:val="0031358E"/>
    <w:rsid w:val="00327764"/>
    <w:rsid w:val="004531BA"/>
    <w:rsid w:val="004B64DE"/>
    <w:rsid w:val="0063193E"/>
    <w:rsid w:val="006B444A"/>
    <w:rsid w:val="007079A2"/>
    <w:rsid w:val="00717B8B"/>
    <w:rsid w:val="00760087"/>
    <w:rsid w:val="007F203B"/>
    <w:rsid w:val="00845360"/>
    <w:rsid w:val="00853410"/>
    <w:rsid w:val="008B0754"/>
    <w:rsid w:val="00917691"/>
    <w:rsid w:val="00936D89"/>
    <w:rsid w:val="00961026"/>
    <w:rsid w:val="009D3453"/>
    <w:rsid w:val="00BD44D6"/>
    <w:rsid w:val="00CA18A4"/>
    <w:rsid w:val="00CD0B7B"/>
    <w:rsid w:val="00D06DE6"/>
    <w:rsid w:val="00D1378B"/>
    <w:rsid w:val="00D458CB"/>
    <w:rsid w:val="00D52108"/>
    <w:rsid w:val="00D56388"/>
    <w:rsid w:val="00E55799"/>
    <w:rsid w:val="00EE2E55"/>
    <w:rsid w:val="00F21B4F"/>
    <w:rsid w:val="00F85AAF"/>
    <w:rsid w:val="00FE1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AFD1A3"/>
  <w15:chartTrackingRefBased/>
  <w15:docId w15:val="{17A6A62F-603C-4878-8F5A-5E4C0BACE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18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18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A18A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A18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A18A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137</Words>
  <Characters>783</Characters>
  <Application>Microsoft Office Word</Application>
  <DocSecurity>0</DocSecurity>
  <Lines>6</Lines>
  <Paragraphs>1</Paragraphs>
  <ScaleCrop>false</ScaleCrop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Neki</dc:creator>
  <cp:keywords/>
  <dc:description/>
  <cp:lastModifiedBy>黄 泰山</cp:lastModifiedBy>
  <cp:revision>9</cp:revision>
  <dcterms:created xsi:type="dcterms:W3CDTF">2022-05-19T07:54:00Z</dcterms:created>
  <dcterms:modified xsi:type="dcterms:W3CDTF">2022-05-26T12:09:00Z</dcterms:modified>
</cp:coreProperties>
</file>